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D8" w:rsidRDefault="004C063A" w:rsidP="004C063A">
      <w:pPr>
        <w:pStyle w:val="a3"/>
        <w:numPr>
          <w:ilvl w:val="0"/>
          <w:numId w:val="1"/>
        </w:numPr>
      </w:pPr>
      <w:r>
        <w:t>Ознакомление с правилами тренинга.</w:t>
      </w:r>
    </w:p>
    <w:p w:rsidR="00DD4E09" w:rsidRDefault="00DD4E09" w:rsidP="004C063A">
      <w:pPr>
        <w:pStyle w:val="a3"/>
        <w:numPr>
          <w:ilvl w:val="0"/>
          <w:numId w:val="1"/>
        </w:numPr>
      </w:pPr>
      <w:r>
        <w:t>Развитие речевой деятельности на уроках русского языка.</w:t>
      </w:r>
    </w:p>
    <w:p w:rsidR="00DD4E09" w:rsidRDefault="00DD4E09" w:rsidP="00DD4E09">
      <w:pPr>
        <w:pStyle w:val="a3"/>
      </w:pPr>
      <w:r>
        <w:t xml:space="preserve">    </w:t>
      </w:r>
    </w:p>
    <w:p w:rsidR="00C132AA" w:rsidRPr="00C132AA" w:rsidRDefault="00DD4E09" w:rsidP="00DD4E09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C132AA">
        <w:rPr>
          <w:color w:val="FF0000"/>
        </w:rPr>
        <w:t xml:space="preserve">                                                           </w:t>
      </w:r>
      <w:proofErr w:type="spellStart"/>
      <w:r w:rsidRPr="00C132AA">
        <w:rPr>
          <w:b/>
          <w:i/>
          <w:color w:val="FF0000"/>
          <w:sz w:val="28"/>
          <w:szCs w:val="28"/>
          <w:u w:val="single"/>
        </w:rPr>
        <w:t>Сказкотерапия</w:t>
      </w:r>
      <w:proofErr w:type="spellEnd"/>
      <w:r w:rsidRPr="00C132AA">
        <w:rPr>
          <w:b/>
          <w:i/>
          <w:color w:val="FF0000"/>
          <w:sz w:val="28"/>
          <w:szCs w:val="28"/>
          <w:u w:val="single"/>
        </w:rPr>
        <w:t xml:space="preserve">. </w:t>
      </w:r>
    </w:p>
    <w:p w:rsidR="00984E45" w:rsidRDefault="00DD4E09" w:rsidP="00DD4E09">
      <w:pPr>
        <w:pStyle w:val="a3"/>
      </w:pPr>
      <w:r>
        <w:t xml:space="preserve">                                                                                                                               </w:t>
      </w:r>
    </w:p>
    <w:p w:rsidR="00984E45" w:rsidRDefault="00984E45" w:rsidP="00DD4E09">
      <w:pPr>
        <w:pStyle w:val="a3"/>
      </w:pPr>
      <w:r>
        <w:t xml:space="preserve"> </w:t>
      </w:r>
      <w:r w:rsidRPr="00984E45">
        <w:rPr>
          <w:b/>
        </w:rPr>
        <w:t>Вступление.</w:t>
      </w:r>
      <w:r>
        <w:t xml:space="preserve">  </w:t>
      </w:r>
      <w:r w:rsidR="00DD4E09">
        <w:t>Все мы с вами родом из детства. Давайте вспомним о детстве и вернёмся в счастливую пору жизни. И сколько бы то ни было нам лет, мы всегда вспоминаем сказки, которые нам читали, игры, в которые мы играли. До сих пор мы обращаем внимание на игрушки.</w:t>
      </w:r>
      <w:r>
        <w:t xml:space="preserve">                                                                                     </w:t>
      </w:r>
      <w:r w:rsidR="00DD4E09">
        <w:t xml:space="preserve"> </w:t>
      </w:r>
      <w:r>
        <w:t xml:space="preserve">  </w:t>
      </w:r>
    </w:p>
    <w:p w:rsidR="00DD4E09" w:rsidRDefault="00984E45" w:rsidP="00DD4E09">
      <w:pPr>
        <w:pStyle w:val="a3"/>
      </w:pPr>
      <w:r>
        <w:rPr>
          <w:b/>
        </w:rPr>
        <w:t xml:space="preserve">1этап.       </w:t>
      </w:r>
      <w:r w:rsidR="00DD4E09">
        <w:t>Выберите игрушку, которая вам напоминает о детстве и нравится до сих пор.</w:t>
      </w:r>
    </w:p>
    <w:p w:rsidR="00984E45" w:rsidRDefault="00984E45" w:rsidP="00DD4E09">
      <w:pPr>
        <w:pStyle w:val="a3"/>
      </w:pPr>
      <w:r w:rsidRPr="00984E45">
        <w:rPr>
          <w:b/>
        </w:rPr>
        <w:t>2 этап.</w:t>
      </w:r>
      <w:r>
        <w:t xml:space="preserve">      Каждый участник вытаскивает карточку из шкатулки с надписью (социально – бытовая сказка или фантастическая  или о животных) и </w:t>
      </w:r>
      <w:proofErr w:type="gramStart"/>
      <w:r>
        <w:t>образуется</w:t>
      </w:r>
      <w:proofErr w:type="gramEnd"/>
      <w:r>
        <w:t xml:space="preserve"> таким образом 3 группы.</w:t>
      </w:r>
    </w:p>
    <w:p w:rsidR="00984E45" w:rsidRDefault="00984E45" w:rsidP="00DD4E09">
      <w:pPr>
        <w:pStyle w:val="a3"/>
      </w:pPr>
      <w:r>
        <w:t xml:space="preserve"> </w:t>
      </w:r>
      <w:r>
        <w:rPr>
          <w:b/>
        </w:rPr>
        <w:t>3 этап.</w:t>
      </w:r>
      <w:r>
        <w:t xml:space="preserve">  Всем участникам тренинга даётся 5 минут на сочинение сказки.</w:t>
      </w:r>
    </w:p>
    <w:p w:rsidR="00984E45" w:rsidRDefault="00984E45" w:rsidP="00984E45">
      <w:pPr>
        <w:pStyle w:val="a3"/>
      </w:pPr>
      <w:r>
        <w:rPr>
          <w:b/>
        </w:rPr>
        <w:t xml:space="preserve"> 4 этап</w:t>
      </w:r>
      <w:r w:rsidRPr="00984E45">
        <w:t>.  Каждая группа представляет</w:t>
      </w:r>
      <w:r>
        <w:rPr>
          <w:b/>
        </w:rPr>
        <w:t xml:space="preserve"> </w:t>
      </w:r>
      <w:r>
        <w:t>сочинённую сказку и показывает презентацию по этой сказке.</w:t>
      </w:r>
    </w:p>
    <w:p w:rsidR="00984E45" w:rsidRDefault="00984E45" w:rsidP="00984E45">
      <w:pPr>
        <w:pStyle w:val="a3"/>
      </w:pPr>
    </w:p>
    <w:p w:rsidR="0083292E" w:rsidRPr="00C132AA" w:rsidRDefault="00984E45" w:rsidP="0083292E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C132AA">
        <w:rPr>
          <w:color w:val="FF0000"/>
          <w:sz w:val="28"/>
          <w:szCs w:val="28"/>
        </w:rPr>
        <w:t xml:space="preserve">                    </w:t>
      </w:r>
      <w:r w:rsidR="00C132AA" w:rsidRPr="00C132AA">
        <w:rPr>
          <w:color w:val="FF0000"/>
          <w:sz w:val="28"/>
          <w:szCs w:val="28"/>
        </w:rPr>
        <w:t xml:space="preserve">                       </w:t>
      </w:r>
      <w:r w:rsidRPr="00C132AA">
        <w:rPr>
          <w:color w:val="FF0000"/>
          <w:sz w:val="28"/>
          <w:szCs w:val="28"/>
        </w:rPr>
        <w:t xml:space="preserve"> </w:t>
      </w:r>
      <w:r w:rsidRPr="00C132AA">
        <w:rPr>
          <w:b/>
          <w:i/>
          <w:color w:val="FF0000"/>
          <w:sz w:val="28"/>
          <w:szCs w:val="28"/>
          <w:u w:val="single"/>
        </w:rPr>
        <w:t xml:space="preserve">   </w:t>
      </w:r>
      <w:r w:rsidR="00383113" w:rsidRPr="00C132AA">
        <w:rPr>
          <w:b/>
          <w:i/>
          <w:color w:val="FF0000"/>
          <w:sz w:val="28"/>
          <w:szCs w:val="28"/>
          <w:u w:val="single"/>
        </w:rPr>
        <w:t>Сказочный домик.</w:t>
      </w:r>
    </w:p>
    <w:p w:rsidR="0083292E" w:rsidRDefault="0083292E" w:rsidP="0083292E">
      <w:r>
        <w:t xml:space="preserve">       </w:t>
      </w:r>
      <w:r w:rsidR="00C132AA">
        <w:t xml:space="preserve">    1 этап:  «Переселение</w:t>
      </w:r>
      <w:r>
        <w:t>»</w:t>
      </w:r>
    </w:p>
    <w:p w:rsidR="0083292E" w:rsidRPr="0083292E" w:rsidRDefault="0083292E" w:rsidP="0083292E">
      <w:r w:rsidRPr="0083292E">
        <w:t xml:space="preserve">Для диких зверей и птиц мы построили многоэтажный дом, когда же стали их переселять, то начались споры, </w:t>
      </w:r>
      <w:proofErr w:type="gramStart"/>
      <w:r w:rsidRPr="0083292E">
        <w:t>кому</w:t>
      </w:r>
      <w:proofErr w:type="gramEnd"/>
      <w:r w:rsidRPr="0083292E">
        <w:t xml:space="preserve"> где жить. И тогда мы решили: те животные, чьи названия состоят из одного слога, пусть живут на первом этаже, чьи имена из двух слогов – на втором и т.д.</w:t>
      </w:r>
    </w:p>
    <w:p w:rsidR="0083292E" w:rsidRPr="0083292E" w:rsidRDefault="0083292E" w:rsidP="0083292E">
      <w:r w:rsidRPr="0083292E">
        <w:t xml:space="preserve">          2 этап: «Перевозим мебель»</w:t>
      </w:r>
    </w:p>
    <w:p w:rsidR="0083292E" w:rsidRPr="0083292E" w:rsidRDefault="0083292E" w:rsidP="0083292E">
      <w:r>
        <w:t>Звери решили купить себе мебель и бытовую технику.</w:t>
      </w:r>
      <w:r w:rsidRPr="0083292E">
        <w:t xml:space="preserve"> На первую машину погрузили ту, в названии которой один слог, на вторую – название включает два слога, на третью – название из трёх слогов.                                                         </w:t>
      </w:r>
      <w:r w:rsidR="00C132AA">
        <w:t xml:space="preserve">                        </w:t>
      </w:r>
    </w:p>
    <w:p w:rsidR="0083292E" w:rsidRPr="0083292E" w:rsidRDefault="0083292E" w:rsidP="0083292E">
      <w:r w:rsidRPr="0083292E">
        <w:t xml:space="preserve">        3 этап: «Новоселье»</w:t>
      </w:r>
    </w:p>
    <w:p w:rsidR="0083292E" w:rsidRDefault="0083292E" w:rsidP="0083292E">
      <w:r w:rsidRPr="0083292E">
        <w:t>Благодарные звери пригласили нас на новоселье и попросили помочь с закупкой продуктов. Чтобы ускорить процесс, мы</w:t>
      </w:r>
      <w:r>
        <w:t xml:space="preserve"> разделились на несколько групп:</w:t>
      </w:r>
      <w:r w:rsidRPr="0083292E">
        <w:t xml:space="preserve"> первая покупает продукты, в названии которых один слог, вторая – продукты, в названии</w:t>
      </w:r>
      <w:r w:rsidR="00C132AA">
        <w:t xml:space="preserve"> </w:t>
      </w:r>
      <w:proofErr w:type="gramStart"/>
      <w:r w:rsidR="00C132AA">
        <w:t>которых</w:t>
      </w:r>
      <w:proofErr w:type="gramEnd"/>
      <w:r w:rsidR="00C132AA">
        <w:t xml:space="preserve"> два слога и т.д.  Сложим овощи и фрукты в корзины</w:t>
      </w:r>
      <w:r w:rsidRPr="0083292E">
        <w:t xml:space="preserve"> – и … приятного аппетита!</w:t>
      </w:r>
    </w:p>
    <w:p w:rsidR="00C132AA" w:rsidRDefault="00C132AA" w:rsidP="00C132AA">
      <w:pPr>
        <w:pStyle w:val="a3"/>
        <w:numPr>
          <w:ilvl w:val="0"/>
          <w:numId w:val="1"/>
        </w:numPr>
      </w:pPr>
      <w:r>
        <w:t>Релаксационное упражнение «Снежинки».</w:t>
      </w:r>
    </w:p>
    <w:p w:rsidR="00C132AA" w:rsidRPr="00AB5A60" w:rsidRDefault="00C132AA" w:rsidP="00C132AA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  <w:r w:rsidRPr="00AB5A60">
        <w:rPr>
          <w:b/>
          <w:i/>
          <w:color w:val="FF0000"/>
          <w:sz w:val="28"/>
          <w:szCs w:val="28"/>
          <w:u w:val="single"/>
        </w:rPr>
        <w:t>Музыкотерапия «Хрустальная грусть»</w:t>
      </w:r>
    </w:p>
    <w:p w:rsidR="00C132AA" w:rsidRDefault="00C132AA" w:rsidP="00C132AA">
      <w:pPr>
        <w:pStyle w:val="a3"/>
        <w:rPr>
          <w:i/>
          <w:sz w:val="24"/>
          <w:szCs w:val="24"/>
        </w:rPr>
      </w:pPr>
      <w:r w:rsidRPr="00C132AA">
        <w:rPr>
          <w:i/>
          <w:sz w:val="24"/>
          <w:szCs w:val="24"/>
        </w:rPr>
        <w:t>Займите</w:t>
      </w:r>
      <w:r>
        <w:rPr>
          <w:i/>
          <w:sz w:val="24"/>
          <w:szCs w:val="24"/>
        </w:rPr>
        <w:t xml:space="preserve"> удобное положение. Осмотрит</w:t>
      </w:r>
      <w:r w:rsidR="00486C15">
        <w:rPr>
          <w:i/>
          <w:sz w:val="24"/>
          <w:szCs w:val="24"/>
        </w:rPr>
        <w:t>е всё своё тело мысленным взором, вызывая чувство тепла и покоя. Закройте глаза.</w:t>
      </w:r>
      <w:r w:rsidR="00AB5A60">
        <w:rPr>
          <w:i/>
          <w:sz w:val="24"/>
          <w:szCs w:val="24"/>
        </w:rPr>
        <w:t xml:space="preserve"> Звучит музыка Бетховена «Лунная соната»</w:t>
      </w:r>
    </w:p>
    <w:p w:rsidR="00486C15" w:rsidRDefault="00486C15" w:rsidP="00486C15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Представьте, что вы попали в волшебный зимний лес. Чудесный, морозный день. Вам приятно, вы чувствуете себя хорошо, дышите легко и свободно. Вообразите, что вы лёгкие, нежные снежинки. Ваши ручки лёгкие – лёгкие – это тонкие лучики снежинки. Ваше тело тоже лёгкое – лёгкое, как будто оно снежное. Подул лёгкий ветерок, и снежинки полетели. С каждым </w:t>
      </w:r>
      <w:proofErr w:type="gramStart"/>
      <w:r>
        <w:rPr>
          <w:sz w:val="24"/>
          <w:szCs w:val="24"/>
        </w:rPr>
        <w:t>вздохом и выдохом</w:t>
      </w:r>
      <w:proofErr w:type="gramEnd"/>
      <w:r>
        <w:rPr>
          <w:sz w:val="24"/>
          <w:szCs w:val="24"/>
        </w:rPr>
        <w:t xml:space="preserve"> вы всё выше и выше поднимаетесь над волшебным лесом. Ласковый ветерок нежно гладит маленькие, лёгкие снежинки … Гладит снежинку, ласкает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Вам хорошо и приятно. Но вот пришла пора возвращаться домой. Потянитесь и на счёт «три» откройте глаза и улыбнитесь ласковому ветерку и хрупкой снежинке.</w:t>
      </w:r>
    </w:p>
    <w:p w:rsidR="00486C15" w:rsidRPr="00486C15" w:rsidRDefault="00486C15" w:rsidP="00486C15">
      <w:pPr>
        <w:rPr>
          <w:sz w:val="24"/>
          <w:szCs w:val="24"/>
        </w:rPr>
      </w:pPr>
      <w:r>
        <w:rPr>
          <w:sz w:val="24"/>
          <w:szCs w:val="24"/>
        </w:rPr>
        <w:t xml:space="preserve">   - Что вы чувствовали во время релаксации?</w:t>
      </w:r>
    </w:p>
    <w:p w:rsidR="00383113" w:rsidRPr="00984E45" w:rsidRDefault="00383113" w:rsidP="00984E45">
      <w:pPr>
        <w:pStyle w:val="a3"/>
      </w:pPr>
      <w:r>
        <w:t xml:space="preserve"> </w:t>
      </w:r>
    </w:p>
    <w:sectPr w:rsidR="00383113" w:rsidRPr="00984E45" w:rsidSect="004C0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115A"/>
    <w:multiLevelType w:val="hybridMultilevel"/>
    <w:tmpl w:val="233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63A"/>
    <w:rsid w:val="00036745"/>
    <w:rsid w:val="000523D8"/>
    <w:rsid w:val="00383113"/>
    <w:rsid w:val="00486C15"/>
    <w:rsid w:val="004C063A"/>
    <w:rsid w:val="007C61C9"/>
    <w:rsid w:val="0083292E"/>
    <w:rsid w:val="00984E45"/>
    <w:rsid w:val="00A70848"/>
    <w:rsid w:val="00AB5A60"/>
    <w:rsid w:val="00C132AA"/>
    <w:rsid w:val="00DD4E09"/>
    <w:rsid w:val="00E15228"/>
    <w:rsid w:val="00E3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</dc:creator>
  <cp:lastModifiedBy>прокопова</cp:lastModifiedBy>
  <cp:revision>7</cp:revision>
  <dcterms:created xsi:type="dcterms:W3CDTF">2014-02-12T17:56:00Z</dcterms:created>
  <dcterms:modified xsi:type="dcterms:W3CDTF">2014-03-02T17:27:00Z</dcterms:modified>
</cp:coreProperties>
</file>